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658" w:rsidRDefault="00A54658">
      <w:r>
        <w:t>Der Tag der Popularmusik hat neben dem Spaß am rocken noch den wichtigen Effekt, dass wir uns gegenseitig kennenlernen.</w:t>
      </w:r>
    </w:p>
    <w:p w:rsidR="00A54658" w:rsidRDefault="00A54658"/>
    <w:p w:rsidR="00A54658" w:rsidRDefault="00A54658" w:rsidP="00A54658">
      <w:r>
        <w:t>Wie, die Dekanats</w:t>
      </w:r>
      <w:r>
        <w:t>(-jugend)</w:t>
      </w:r>
      <w:bookmarkStart w:id="0" w:name="_GoBack"/>
      <w:bookmarkEnd w:id="0"/>
      <w:r>
        <w:t>band, die aus der Zwingenberger Konfi-band hervorgegangen ist, spielen schon seit über 10 Jahren auf Vorstellung- und Jugendgottesdiensten, auf Kirchentagen und Gemeindefesten.</w:t>
      </w:r>
    </w:p>
    <w:p w:rsidR="00A54658" w:rsidRDefault="00A54658" w:rsidP="00A54658">
      <w:r>
        <w:t xml:space="preserve">Wir spielen Schlagzeug, Bass, Gitarre, Piano, Keyboard, Flöte, Trompete </w:t>
      </w:r>
      <w:proofErr w:type="spellStart"/>
      <w:r>
        <w:t>usw</w:t>
      </w:r>
      <w:proofErr w:type="spellEnd"/>
      <w:r>
        <w:t xml:space="preserve">; wir singen und animieren. </w:t>
      </w:r>
    </w:p>
    <w:p w:rsidR="00A54658" w:rsidRDefault="00A54658" w:rsidP="00A54658">
      <w:r>
        <w:t>Wir wechseln auch je nach Möglichkeit die Besetzung oder haben Gastspieler dabei, wenn z.B. jemand von uns für einem Event verhindert ist.</w:t>
      </w:r>
    </w:p>
    <w:p w:rsidR="00A54658" w:rsidRDefault="00A54658" w:rsidP="00A54658">
      <w:r>
        <w:t xml:space="preserve">Dafür wäre doch für uns alle eine Vernetzung </w:t>
      </w:r>
      <w:proofErr w:type="gramStart"/>
      <w:r>
        <w:t>interessant ,</w:t>
      </w:r>
      <w:proofErr w:type="gramEnd"/>
      <w:r>
        <w:t xml:space="preserve"> dass wir gegebenenfalls Gigs oder Musiker austauschen können.</w:t>
      </w:r>
    </w:p>
    <w:p w:rsidR="00A54658" w:rsidRDefault="00A54658"/>
    <w:p w:rsidR="007A384B" w:rsidRDefault="00EA256D">
      <w:r>
        <w:t>Dekanatsjugendarbeit und Popularmusik haben ein gemeinsames Ziel:</w:t>
      </w:r>
    </w:p>
    <w:p w:rsidR="00EA256D" w:rsidRDefault="00EA256D">
      <w:r>
        <w:t>„Kirche für den Zeitgeist attraktiv zu machen“</w:t>
      </w:r>
    </w:p>
    <w:p w:rsidR="00EA256D" w:rsidRDefault="00EA256D">
      <w:r>
        <w:t>Seit „Danke, für diesen guten Morgen“ aus den 60igern, hält Popularmusik, Rock, Jazz, Soul und Gospel Einzug in die Gottesdienste.</w:t>
      </w:r>
    </w:p>
    <w:p w:rsidR="00E16833" w:rsidRDefault="00EA256D">
      <w:r>
        <w:t>Das löst die klassische Kirchenmusik nicht ab, sondern ergänzt sie an einer entscheidenden Stelle: Die Kirchgänger und -</w:t>
      </w:r>
      <w:proofErr w:type="spellStart"/>
      <w:r>
        <w:t>gängerinnen</w:t>
      </w:r>
      <w:proofErr w:type="spellEnd"/>
      <w:r>
        <w:t xml:space="preserve"> werden mit ihren Hörgewohnheiten aus dem Alltag in die </w:t>
      </w:r>
      <w:proofErr w:type="spellStart"/>
      <w:r>
        <w:t>Gottesdienstathmosphäre</w:t>
      </w:r>
      <w:proofErr w:type="spellEnd"/>
      <w:r>
        <w:t xml:space="preserve"> eingebettet. </w:t>
      </w:r>
      <w:r w:rsidR="00E16833">
        <w:t xml:space="preserve">Auch </w:t>
      </w:r>
      <w:r>
        <w:t>Stammbesucher und -</w:t>
      </w:r>
      <w:proofErr w:type="spellStart"/>
      <w:r>
        <w:t>besucherinnen</w:t>
      </w:r>
      <w:proofErr w:type="spellEnd"/>
      <w:r>
        <w:t xml:space="preserve"> erleben neben ihren</w:t>
      </w:r>
      <w:r w:rsidR="00E16833">
        <w:t xml:space="preserve"> erwarteten Klängen aus dem kirchlichen Kontext Vertrautes aus der Medienwelt und können es für sich integrieren.</w:t>
      </w:r>
    </w:p>
    <w:p w:rsidR="00E16833" w:rsidRDefault="00E16833"/>
    <w:p w:rsidR="00A54658" w:rsidRDefault="00A54658"/>
    <w:p w:rsidR="00A54658" w:rsidRDefault="00A54658"/>
    <w:p w:rsidR="00EA256D" w:rsidRDefault="00EA256D">
      <w:r>
        <w:t xml:space="preserve"> </w:t>
      </w:r>
    </w:p>
    <w:sectPr w:rsidR="00EA25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6D"/>
    <w:rsid w:val="00766A78"/>
    <w:rsid w:val="007A384B"/>
    <w:rsid w:val="00A54658"/>
    <w:rsid w:val="00E16833"/>
    <w:rsid w:val="00EA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39FE"/>
  <w15:chartTrackingRefBased/>
  <w15:docId w15:val="{FA2AF484-D1F4-4D92-B72D-B2C56913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Ehret, Bruno</dc:creator>
  <cp:keywords/>
  <dc:description/>
  <cp:lastModifiedBy>Ehret, Bruno</cp:lastModifiedBy>
  <cp:revision>1</cp:revision>
  <dcterms:created xsi:type="dcterms:W3CDTF">2024-02-06T10:29:00Z</dcterms:created>
  <dcterms:modified xsi:type="dcterms:W3CDTF">2024-02-06T11:05:00Z</dcterms:modified>
</cp:coreProperties>
</file>